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28392" w14:textId="3D678100" w:rsidR="000239D8" w:rsidRPr="000552B7" w:rsidRDefault="000239D8">
      <w:pPr>
        <w:rPr>
          <w:rFonts w:ascii="Arial" w:hAnsi="Arial" w:cs="Arial"/>
          <w:b/>
          <w:bCs/>
          <w:sz w:val="36"/>
          <w:szCs w:val="36"/>
        </w:rPr>
      </w:pPr>
      <w:r w:rsidRPr="000552B7">
        <w:rPr>
          <w:rFonts w:ascii="Arial" w:hAnsi="Arial" w:cs="Arial"/>
          <w:b/>
          <w:bCs/>
          <w:sz w:val="36"/>
          <w:szCs w:val="36"/>
        </w:rPr>
        <w:t>Mental Wellbeing - Safety Plan</w:t>
      </w:r>
    </w:p>
    <w:p w14:paraId="19FA74DC" w14:textId="5845548A" w:rsidR="000239D8" w:rsidRPr="000552B7" w:rsidRDefault="000239D8" w:rsidP="000552B7">
      <w:pPr>
        <w:jc w:val="both"/>
        <w:rPr>
          <w:rFonts w:ascii="Arial" w:hAnsi="Arial" w:cs="Arial"/>
        </w:rPr>
      </w:pPr>
      <w:r w:rsidRPr="000552B7">
        <w:rPr>
          <w:rFonts w:ascii="Arial" w:hAnsi="Arial" w:cs="Arial"/>
        </w:rPr>
        <w:t>If you sometimes struggle with suicidal thoughts, please complete the form below.</w:t>
      </w:r>
    </w:p>
    <w:p w14:paraId="76C905E6" w14:textId="1789FFFB" w:rsidR="000239D8" w:rsidRPr="000552B7" w:rsidRDefault="000239D8" w:rsidP="000552B7">
      <w:pPr>
        <w:jc w:val="both"/>
        <w:rPr>
          <w:rFonts w:ascii="Arial" w:hAnsi="Arial" w:cs="Arial"/>
        </w:rPr>
      </w:pPr>
      <w:r w:rsidRPr="000552B7">
        <w:rPr>
          <w:rFonts w:ascii="Arial" w:hAnsi="Arial" w:cs="Arial"/>
        </w:rPr>
        <w:t>When you are feeling suicidal, follow the plan one step at a time you are safe.</w:t>
      </w:r>
    </w:p>
    <w:p w14:paraId="242E0BC0" w14:textId="61FB20FF" w:rsidR="000239D8" w:rsidRPr="000552B7" w:rsidRDefault="000239D8" w:rsidP="000552B7">
      <w:pPr>
        <w:jc w:val="both"/>
        <w:rPr>
          <w:rFonts w:ascii="Arial" w:hAnsi="Arial" w:cs="Arial"/>
        </w:rPr>
      </w:pPr>
      <w:r w:rsidRPr="000552B7">
        <w:rPr>
          <w:rFonts w:ascii="Arial" w:hAnsi="Arial" w:cs="Arial"/>
        </w:rPr>
        <w:t>Feeling suicidal is the result of experiencing extreme pain with not enough resources to cope. Therefore, we need to reduce to pain and increase our resources.</w:t>
      </w:r>
    </w:p>
    <w:p w14:paraId="7A2DAEE6" w14:textId="666962CA" w:rsidR="000239D8" w:rsidRPr="000552B7" w:rsidRDefault="000239D8">
      <w:pPr>
        <w:rPr>
          <w:rFonts w:ascii="Arial" w:hAnsi="Arial" w:cs="Arial"/>
          <w:b/>
          <w:bCs/>
        </w:rPr>
      </w:pPr>
      <w:r w:rsidRPr="000552B7">
        <w:rPr>
          <w:rFonts w:ascii="Arial" w:hAnsi="Arial" w:cs="Arial"/>
          <w:b/>
          <w:bCs/>
        </w:rPr>
        <w:t xml:space="preserve">These feeling will pass. </w:t>
      </w:r>
    </w:p>
    <w:p w14:paraId="73FFD504" w14:textId="5823B043" w:rsidR="00DC16FF" w:rsidRPr="000552B7" w:rsidRDefault="00DC16FF">
      <w:pPr>
        <w:rPr>
          <w:rFonts w:ascii="Arial" w:hAnsi="Arial" w:cs="Arial"/>
          <w:b/>
          <w:bCs/>
        </w:rPr>
      </w:pPr>
      <w:r w:rsidRPr="000552B7">
        <w:rPr>
          <w:rFonts w:ascii="Arial" w:hAnsi="Arial" w:cs="Arial"/>
          <w:b/>
          <w:bCs/>
        </w:rPr>
        <w:t>Keep this plan where you can easily access it when you need it.</w:t>
      </w:r>
    </w:p>
    <w:p w14:paraId="6C2DE569" w14:textId="77777777" w:rsidR="00C33D3C" w:rsidRPr="000552B7" w:rsidRDefault="00C33D3C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C16FF" w:rsidRPr="000552B7" w14:paraId="07EDF6D9" w14:textId="77777777" w:rsidTr="00DC16FF">
        <w:tc>
          <w:tcPr>
            <w:tcW w:w="4508" w:type="dxa"/>
          </w:tcPr>
          <w:p w14:paraId="3F93CEB9" w14:textId="77777777" w:rsidR="00DC16FF" w:rsidRPr="000552B7" w:rsidRDefault="00DC16FF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I need to reduce the risk of me acting on the suicidal thoughts:</w:t>
            </w:r>
          </w:p>
          <w:p w14:paraId="617A68BF" w14:textId="77777777" w:rsidR="00DC16FF" w:rsidRPr="000552B7" w:rsidRDefault="00DC16FF">
            <w:pPr>
              <w:rPr>
                <w:rFonts w:ascii="Arial" w:hAnsi="Arial" w:cs="Arial"/>
              </w:rPr>
            </w:pPr>
          </w:p>
          <w:p w14:paraId="2219D312" w14:textId="77777777" w:rsidR="00DC16FF" w:rsidRPr="000552B7" w:rsidRDefault="00DC16FF">
            <w:pPr>
              <w:rPr>
                <w:rFonts w:ascii="Arial" w:hAnsi="Arial" w:cs="Arial"/>
              </w:rPr>
            </w:pPr>
          </w:p>
          <w:p w14:paraId="7F7D859A" w14:textId="77777777" w:rsidR="00DC16FF" w:rsidRPr="000552B7" w:rsidRDefault="00DC16FF">
            <w:pPr>
              <w:rPr>
                <w:rFonts w:ascii="Arial" w:hAnsi="Arial" w:cs="Arial"/>
              </w:rPr>
            </w:pPr>
          </w:p>
          <w:p w14:paraId="4FCD8C9B" w14:textId="77777777" w:rsidR="00DC16FF" w:rsidRPr="000552B7" w:rsidRDefault="00DC16FF">
            <w:pPr>
              <w:rPr>
                <w:rFonts w:ascii="Arial" w:hAnsi="Arial" w:cs="Arial"/>
              </w:rPr>
            </w:pPr>
          </w:p>
          <w:p w14:paraId="2DD5C6E6" w14:textId="77777777" w:rsidR="00C33D3C" w:rsidRPr="000552B7" w:rsidRDefault="00C33D3C">
            <w:pPr>
              <w:rPr>
                <w:rFonts w:ascii="Arial" w:hAnsi="Arial" w:cs="Arial"/>
              </w:rPr>
            </w:pPr>
          </w:p>
          <w:p w14:paraId="4908BBF5" w14:textId="37C6DCA3" w:rsidR="00DC16FF" w:rsidRPr="000552B7" w:rsidRDefault="00DC16FF">
            <w:pPr>
              <w:rPr>
                <w:rFonts w:ascii="Arial" w:hAnsi="Arial" w:cs="Arial"/>
              </w:rPr>
            </w:pPr>
          </w:p>
          <w:p w14:paraId="630B3DD7" w14:textId="77777777" w:rsidR="00C33D3C" w:rsidRPr="000552B7" w:rsidRDefault="00C33D3C">
            <w:pPr>
              <w:rPr>
                <w:rFonts w:ascii="Arial" w:hAnsi="Arial" w:cs="Arial"/>
              </w:rPr>
            </w:pPr>
          </w:p>
          <w:p w14:paraId="28B85BE9" w14:textId="41F4024B" w:rsidR="00DC16FF" w:rsidRPr="000552B7" w:rsidRDefault="00DC16FF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3AABBA8" w14:textId="204D5C63" w:rsidR="00DC16FF" w:rsidRPr="000552B7" w:rsidRDefault="00DC16FF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warning signs or triggers are there to be aware of?</w:t>
            </w:r>
          </w:p>
        </w:tc>
      </w:tr>
      <w:tr w:rsidR="00DC16FF" w:rsidRPr="000552B7" w14:paraId="2B965398" w14:textId="77777777" w:rsidTr="00DC16FF">
        <w:tc>
          <w:tcPr>
            <w:tcW w:w="4508" w:type="dxa"/>
          </w:tcPr>
          <w:p w14:paraId="6AECA74D" w14:textId="77777777" w:rsidR="00DC16FF" w:rsidRPr="000552B7" w:rsidRDefault="00DC16FF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have I done in the past that helped?</w:t>
            </w:r>
          </w:p>
          <w:p w14:paraId="3C809051" w14:textId="50DF4243" w:rsidR="00DC16FF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Ways of coping – soothing and calming ways</w:t>
            </w:r>
          </w:p>
          <w:p w14:paraId="04DD112A" w14:textId="77777777" w:rsidR="00DC16FF" w:rsidRPr="000552B7" w:rsidRDefault="00DC16FF">
            <w:pPr>
              <w:rPr>
                <w:rFonts w:ascii="Arial" w:hAnsi="Arial" w:cs="Arial"/>
              </w:rPr>
            </w:pPr>
          </w:p>
          <w:p w14:paraId="76059DF2" w14:textId="77777777" w:rsidR="00DC16FF" w:rsidRPr="000552B7" w:rsidRDefault="00DC16FF">
            <w:pPr>
              <w:rPr>
                <w:rFonts w:ascii="Arial" w:hAnsi="Arial" w:cs="Arial"/>
              </w:rPr>
            </w:pPr>
          </w:p>
          <w:p w14:paraId="6BE2B0B0" w14:textId="7D3C3773" w:rsidR="00DC16FF" w:rsidRPr="000552B7" w:rsidRDefault="00DC16FF">
            <w:pPr>
              <w:rPr>
                <w:rFonts w:ascii="Arial" w:hAnsi="Arial" w:cs="Arial"/>
              </w:rPr>
            </w:pPr>
          </w:p>
          <w:p w14:paraId="0A282513" w14:textId="77777777" w:rsidR="00C33D3C" w:rsidRPr="000552B7" w:rsidRDefault="00C33D3C">
            <w:pPr>
              <w:rPr>
                <w:rFonts w:ascii="Arial" w:hAnsi="Arial" w:cs="Arial"/>
              </w:rPr>
            </w:pPr>
          </w:p>
          <w:p w14:paraId="301F4E41" w14:textId="41505F23" w:rsidR="00DC16FF" w:rsidRPr="000552B7" w:rsidRDefault="00DC16FF">
            <w:pPr>
              <w:rPr>
                <w:rFonts w:ascii="Arial" w:hAnsi="Arial" w:cs="Arial"/>
              </w:rPr>
            </w:pPr>
          </w:p>
          <w:p w14:paraId="435E891F" w14:textId="77777777" w:rsidR="00C33D3C" w:rsidRPr="000552B7" w:rsidRDefault="00C33D3C">
            <w:pPr>
              <w:rPr>
                <w:rFonts w:ascii="Arial" w:hAnsi="Arial" w:cs="Arial"/>
              </w:rPr>
            </w:pPr>
          </w:p>
          <w:p w14:paraId="4F239C00" w14:textId="72A146A0" w:rsidR="00DC16FF" w:rsidRPr="000552B7" w:rsidRDefault="00DC16FF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4249C8B" w14:textId="477F075B" w:rsidR="00DC16FF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I will tell myself (as opposed to the dark thoughts)</w:t>
            </w:r>
          </w:p>
        </w:tc>
      </w:tr>
      <w:tr w:rsidR="00DC16FF" w:rsidRPr="000552B7" w14:paraId="7ABDFD07" w14:textId="77777777" w:rsidTr="00DC16FF">
        <w:tc>
          <w:tcPr>
            <w:tcW w:w="4508" w:type="dxa"/>
          </w:tcPr>
          <w:p w14:paraId="16A2F0DF" w14:textId="77777777" w:rsidR="00DC16FF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could others do to support?</w:t>
            </w:r>
          </w:p>
          <w:p w14:paraId="732851F4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713A64DF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7AF11036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0163EB7D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50817368" w14:textId="1CBF4813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713CC443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4111B28E" w14:textId="714DCB69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78872B14" w14:textId="748C860A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Who can I call for support?</w:t>
            </w:r>
          </w:p>
          <w:p w14:paraId="4814B5CE" w14:textId="4DFF1D80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Friend/Family:</w:t>
            </w:r>
          </w:p>
          <w:p w14:paraId="4F1B98AE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5ECAED13" w14:textId="70BD3B9A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Health Professional:</w:t>
            </w:r>
          </w:p>
          <w:p w14:paraId="26A46E78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554549C2" w14:textId="773412A8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Helpline:</w:t>
            </w:r>
          </w:p>
          <w:p w14:paraId="23BCA75A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5EFBBE3C" w14:textId="2552CC04" w:rsidR="00C33D3C" w:rsidRPr="000552B7" w:rsidRDefault="00C33D3C">
            <w:pPr>
              <w:rPr>
                <w:rFonts w:ascii="Arial" w:hAnsi="Arial" w:cs="Arial"/>
              </w:rPr>
            </w:pPr>
            <w:r w:rsidRPr="000552B7">
              <w:rPr>
                <w:rFonts w:ascii="Arial" w:hAnsi="Arial" w:cs="Arial"/>
                <w:b/>
                <w:bCs/>
              </w:rPr>
              <w:t>Any others:</w:t>
            </w:r>
          </w:p>
        </w:tc>
      </w:tr>
      <w:tr w:rsidR="00DC16FF" w:rsidRPr="000552B7" w14:paraId="484D0C9D" w14:textId="77777777" w:rsidTr="00DC16FF">
        <w:tc>
          <w:tcPr>
            <w:tcW w:w="4508" w:type="dxa"/>
          </w:tcPr>
          <w:p w14:paraId="03AB3ACA" w14:textId="77777777" w:rsidR="00DC16FF" w:rsidRPr="000552B7" w:rsidRDefault="00C33D3C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A safe place I can go to:</w:t>
            </w:r>
          </w:p>
          <w:p w14:paraId="5B786A5C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38279177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7FEB0918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136C531B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1639A966" w14:textId="4342237E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5B587B01" w14:textId="77777777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  <w:p w14:paraId="65A0F1B2" w14:textId="3DBCFCC3" w:rsidR="00C33D3C" w:rsidRPr="000552B7" w:rsidRDefault="00C33D3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04BBC99D" w14:textId="77777777" w:rsidR="00DC16FF" w:rsidRPr="000552B7" w:rsidRDefault="00C33D3C">
            <w:pPr>
              <w:rPr>
                <w:rFonts w:ascii="Arial" w:hAnsi="Arial" w:cs="Arial"/>
                <w:color w:val="FF0000"/>
              </w:rPr>
            </w:pPr>
            <w:r w:rsidRPr="000552B7">
              <w:rPr>
                <w:rFonts w:ascii="Arial" w:hAnsi="Arial" w:cs="Arial"/>
                <w:color w:val="FF0000"/>
              </w:rPr>
              <w:t>If I feel suicidal and out of control:</w:t>
            </w:r>
          </w:p>
          <w:p w14:paraId="28BE4378" w14:textId="77777777" w:rsidR="00C33D3C" w:rsidRPr="000552B7" w:rsidRDefault="00C33D3C">
            <w:pPr>
              <w:rPr>
                <w:rFonts w:ascii="Arial" w:hAnsi="Arial" w:cs="Arial"/>
                <w:color w:val="FF0000"/>
              </w:rPr>
            </w:pPr>
            <w:r w:rsidRPr="000552B7">
              <w:rPr>
                <w:rFonts w:ascii="Arial" w:hAnsi="Arial" w:cs="Arial"/>
                <w:color w:val="FF0000"/>
              </w:rPr>
              <w:t>I will go to the nearest A&amp;E department</w:t>
            </w:r>
          </w:p>
          <w:p w14:paraId="363E779D" w14:textId="77777777" w:rsidR="00C33D3C" w:rsidRPr="000552B7" w:rsidRDefault="00C33D3C">
            <w:pPr>
              <w:rPr>
                <w:rFonts w:ascii="Arial" w:hAnsi="Arial" w:cs="Arial"/>
                <w:color w:val="FF0000"/>
              </w:rPr>
            </w:pPr>
            <w:r w:rsidRPr="000552B7">
              <w:rPr>
                <w:rFonts w:ascii="Arial" w:hAnsi="Arial" w:cs="Arial"/>
                <w:color w:val="FF0000"/>
              </w:rPr>
              <w:t>I will call the Mental Health Crisis team</w:t>
            </w:r>
          </w:p>
          <w:p w14:paraId="34D282C2" w14:textId="77777777" w:rsidR="00C33D3C" w:rsidRPr="000552B7" w:rsidRDefault="00C33D3C">
            <w:pPr>
              <w:rPr>
                <w:rFonts w:ascii="Arial" w:hAnsi="Arial" w:cs="Arial"/>
                <w:color w:val="FF0000"/>
              </w:rPr>
            </w:pPr>
            <w:r w:rsidRPr="000552B7">
              <w:rPr>
                <w:rFonts w:ascii="Arial" w:hAnsi="Arial" w:cs="Arial"/>
                <w:color w:val="FF0000"/>
              </w:rPr>
              <w:t>I will call 999</w:t>
            </w:r>
          </w:p>
          <w:p w14:paraId="6A65391D" w14:textId="4C19D111" w:rsidR="00C33D3C" w:rsidRPr="000552B7" w:rsidRDefault="00C33D3C">
            <w:pPr>
              <w:rPr>
                <w:rFonts w:ascii="Arial" w:hAnsi="Arial" w:cs="Arial"/>
                <w:color w:val="FF0000"/>
              </w:rPr>
            </w:pPr>
            <w:r w:rsidRPr="000552B7">
              <w:rPr>
                <w:rFonts w:ascii="Arial" w:hAnsi="Arial" w:cs="Arial"/>
                <w:color w:val="FF0000"/>
              </w:rPr>
              <w:t>I will visit Casual Minds Matter</w:t>
            </w:r>
          </w:p>
        </w:tc>
      </w:tr>
    </w:tbl>
    <w:p w14:paraId="37D6C86B" w14:textId="77777777" w:rsidR="000552B7" w:rsidRDefault="000552B7">
      <w:pPr>
        <w:rPr>
          <w:rFonts w:ascii="Arial" w:hAnsi="Arial" w:cs="Arial"/>
        </w:rPr>
      </w:pPr>
    </w:p>
    <w:p w14:paraId="5BF3C286" w14:textId="77777777" w:rsidR="000552B7" w:rsidRDefault="000552B7">
      <w:pPr>
        <w:rPr>
          <w:rFonts w:ascii="Arial" w:hAnsi="Arial" w:cs="Arial"/>
        </w:rPr>
      </w:pPr>
    </w:p>
    <w:p w14:paraId="44C87149" w14:textId="77777777" w:rsidR="000552B7" w:rsidRDefault="000552B7">
      <w:pPr>
        <w:rPr>
          <w:rFonts w:ascii="Arial" w:hAnsi="Arial" w:cs="Arial"/>
        </w:rPr>
      </w:pPr>
    </w:p>
    <w:p w14:paraId="6B9EBF03" w14:textId="317A8837" w:rsidR="00DC16FF" w:rsidRPr="000552B7" w:rsidRDefault="00C33D3C">
      <w:pPr>
        <w:rPr>
          <w:rFonts w:ascii="Arial" w:hAnsi="Arial" w:cs="Arial"/>
          <w:b/>
          <w:bCs/>
        </w:rPr>
      </w:pPr>
      <w:r w:rsidRPr="000552B7">
        <w:rPr>
          <w:rFonts w:ascii="Arial" w:hAnsi="Arial" w:cs="Arial"/>
          <w:b/>
          <w:bCs/>
        </w:rPr>
        <w:t xml:space="preserve">Example of what to include. This plan is unique to you and your needs there is no right or wrong way to </w:t>
      </w:r>
      <w:r w:rsidR="00F1039A" w:rsidRPr="000552B7">
        <w:rPr>
          <w:rFonts w:ascii="Arial" w:hAnsi="Arial" w:cs="Arial"/>
          <w:b/>
          <w:bCs/>
        </w:rPr>
        <w:t>complete the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1039A" w:rsidRPr="000552B7" w14:paraId="604403B8" w14:textId="77777777" w:rsidTr="00335AC4">
        <w:tc>
          <w:tcPr>
            <w:tcW w:w="4508" w:type="dxa"/>
          </w:tcPr>
          <w:p w14:paraId="3198BB8A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I need to reduce the risk of me acting on the suicidal thoughts:</w:t>
            </w:r>
          </w:p>
          <w:p w14:paraId="4B5F7061" w14:textId="738BA0BD" w:rsidR="00F1039A" w:rsidRPr="000552B7" w:rsidRDefault="00F1039A" w:rsidP="00F1039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Remove stockpile of medications – can be disposed of at local pharmacy</w:t>
            </w:r>
          </w:p>
          <w:p w14:paraId="39F53510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</w:p>
          <w:p w14:paraId="47E51603" w14:textId="45A285CA" w:rsidR="00F1039A" w:rsidRPr="000552B7" w:rsidRDefault="00F1039A" w:rsidP="00335AC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Remove or throw away any blades or other items which reduce your risk.</w:t>
            </w:r>
          </w:p>
          <w:p w14:paraId="7CE19F6E" w14:textId="77777777" w:rsidR="00F1039A" w:rsidRPr="000552B7" w:rsidRDefault="00F1039A" w:rsidP="00335AC4">
            <w:pPr>
              <w:rPr>
                <w:rFonts w:ascii="Arial" w:hAnsi="Arial" w:cs="Arial"/>
              </w:rPr>
            </w:pPr>
          </w:p>
          <w:p w14:paraId="76AE4AC6" w14:textId="77777777" w:rsidR="00F1039A" w:rsidRPr="000552B7" w:rsidRDefault="00F1039A" w:rsidP="00335AC4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6534CC47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warning signs or triggers are there to be aware of?</w:t>
            </w:r>
          </w:p>
          <w:p w14:paraId="17778C09" w14:textId="128B7663" w:rsidR="00F1039A" w:rsidRPr="000552B7" w:rsidRDefault="00F1039A" w:rsidP="00F1039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Staying home alone, in bedroom, brooding</w:t>
            </w:r>
          </w:p>
        </w:tc>
      </w:tr>
      <w:tr w:rsidR="00F1039A" w:rsidRPr="000552B7" w14:paraId="2FB3D739" w14:textId="77777777" w:rsidTr="00335AC4">
        <w:tc>
          <w:tcPr>
            <w:tcW w:w="4508" w:type="dxa"/>
          </w:tcPr>
          <w:p w14:paraId="2C4F8A81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have I done in the past that helped?</w:t>
            </w:r>
          </w:p>
          <w:p w14:paraId="0281367B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Ways of coping – soothing and calming ways</w:t>
            </w:r>
          </w:p>
          <w:p w14:paraId="5DD9E1D6" w14:textId="3C4BF333" w:rsidR="00F1039A" w:rsidRPr="000552B7" w:rsidRDefault="00F1039A" w:rsidP="00F1039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Phoning Dave at Casual Minds Matter and being honest</w:t>
            </w:r>
          </w:p>
          <w:p w14:paraId="3BF90879" w14:textId="18B87DE7" w:rsidR="00F1039A" w:rsidRPr="000552B7" w:rsidRDefault="00F1039A" w:rsidP="00F1039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Keeping busy</w:t>
            </w:r>
          </w:p>
          <w:p w14:paraId="5BC6DF26" w14:textId="0D54C123" w:rsidR="00F1039A" w:rsidRPr="000552B7" w:rsidRDefault="00F1039A" w:rsidP="00F1039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Being with people</w:t>
            </w:r>
          </w:p>
          <w:p w14:paraId="776BA2CC" w14:textId="52ECF31C" w:rsidR="00F1039A" w:rsidRPr="000552B7" w:rsidRDefault="00F1039A" w:rsidP="00F1039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Writing down my thoughts and feelings – reminding myself of alternative ways at looking at situation</w:t>
            </w:r>
          </w:p>
          <w:p w14:paraId="77515ED2" w14:textId="2ED85336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Focus on breathing</w:t>
            </w:r>
          </w:p>
          <w:p w14:paraId="07AFA217" w14:textId="4C4ACD9A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Do something else for about 20 mins</w:t>
            </w:r>
          </w:p>
          <w:p w14:paraId="77EA134F" w14:textId="5C82E21F" w:rsidR="00F1039A" w:rsidRPr="000552B7" w:rsidRDefault="001F06A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Find something else if that does not work</w:t>
            </w:r>
          </w:p>
          <w:p w14:paraId="69F3BE6C" w14:textId="7732E342" w:rsidR="00F1039A" w:rsidRPr="000552B7" w:rsidRDefault="001F06AA" w:rsidP="00335AC4">
            <w:pPr>
              <w:rPr>
                <w:rFonts w:ascii="Arial" w:hAnsi="Arial" w:cs="Arial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Go to safe place as listed below</w:t>
            </w:r>
          </w:p>
        </w:tc>
        <w:tc>
          <w:tcPr>
            <w:tcW w:w="4508" w:type="dxa"/>
          </w:tcPr>
          <w:p w14:paraId="0F6F39EF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I will tell myself (as opposed to the dark thoughts)</w:t>
            </w:r>
          </w:p>
          <w:p w14:paraId="16D4D163" w14:textId="77777777" w:rsidR="00F1039A" w:rsidRPr="000552B7" w:rsidRDefault="001F06AA" w:rsidP="00F1039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I have got through this before, I CAN get through again</w:t>
            </w:r>
          </w:p>
          <w:p w14:paraId="51D9641F" w14:textId="77777777" w:rsidR="001F06AA" w:rsidRPr="000552B7" w:rsidRDefault="001F06AA" w:rsidP="00F1039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These are negative thoughts, and just thoughts</w:t>
            </w:r>
          </w:p>
          <w:p w14:paraId="71702560" w14:textId="77777777" w:rsidR="001F06AA" w:rsidRPr="000552B7" w:rsidRDefault="001F06AA" w:rsidP="00F1039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I love X and do not wish to hurt them</w:t>
            </w:r>
          </w:p>
          <w:p w14:paraId="46DD37D6" w14:textId="249C0381" w:rsidR="001F06AA" w:rsidRPr="000552B7" w:rsidRDefault="001F06AA" w:rsidP="00F1039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This will pass, you will be ok</w:t>
            </w:r>
          </w:p>
        </w:tc>
      </w:tr>
      <w:tr w:rsidR="00F1039A" w:rsidRPr="000552B7" w14:paraId="2C21431C" w14:textId="77777777" w:rsidTr="00335AC4">
        <w:tc>
          <w:tcPr>
            <w:tcW w:w="4508" w:type="dxa"/>
          </w:tcPr>
          <w:p w14:paraId="21546E51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What could others do to support?</w:t>
            </w:r>
          </w:p>
          <w:p w14:paraId="3F18CD47" w14:textId="4B059701" w:rsidR="00F1039A" w:rsidRPr="000552B7" w:rsidRDefault="001F06AA" w:rsidP="001F06A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Please remind me of this plan</w:t>
            </w:r>
          </w:p>
          <w:p w14:paraId="307EDE5A" w14:textId="5D9CE3AA" w:rsidR="001F06AA" w:rsidRPr="000552B7" w:rsidRDefault="001F06AA" w:rsidP="001F06A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Listen</w:t>
            </w:r>
          </w:p>
          <w:p w14:paraId="771B1394" w14:textId="24368435" w:rsidR="001F06AA" w:rsidRPr="000552B7" w:rsidRDefault="001F06AA" w:rsidP="001F06A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Call for help if needed</w:t>
            </w:r>
          </w:p>
          <w:p w14:paraId="5A7AA0AC" w14:textId="77777777" w:rsidR="001F06AA" w:rsidRPr="000552B7" w:rsidRDefault="001F06AA" w:rsidP="001F06A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5B9BD5" w:themeColor="accent5"/>
              </w:rPr>
            </w:pPr>
          </w:p>
          <w:p w14:paraId="3587EAF2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3A4D0AB3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38A04520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7788BD21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53CC9964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6B257BA6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180585D8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Who can I call for support?</w:t>
            </w:r>
          </w:p>
          <w:p w14:paraId="26EC70BC" w14:textId="70CD1E13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</w:rPr>
              <w:t>Friend/Family:</w:t>
            </w:r>
            <w:r w:rsidR="001F06AA" w:rsidRPr="000552B7">
              <w:rPr>
                <w:rFonts w:ascii="Arial" w:hAnsi="Arial" w:cs="Arial"/>
                <w:b/>
                <w:bCs/>
              </w:rPr>
              <w:t xml:space="preserve"> </w:t>
            </w:r>
            <w:r w:rsidR="001F06AA" w:rsidRPr="000552B7">
              <w:rPr>
                <w:rFonts w:ascii="Arial" w:hAnsi="Arial" w:cs="Arial"/>
                <w:b/>
                <w:bCs/>
                <w:color w:val="5B9BD5" w:themeColor="accent5"/>
              </w:rPr>
              <w:t>Friend called …</w:t>
            </w:r>
          </w:p>
          <w:p w14:paraId="57AD97CA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39A502C4" w14:textId="0FD56E6E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</w:rPr>
              <w:t>Health Professional:</w:t>
            </w:r>
            <w:r w:rsidR="001F06AA" w:rsidRPr="000552B7">
              <w:rPr>
                <w:rFonts w:ascii="Arial" w:hAnsi="Arial" w:cs="Arial"/>
                <w:b/>
                <w:bCs/>
              </w:rPr>
              <w:t xml:space="preserve"> </w:t>
            </w:r>
            <w:r w:rsidR="001F06AA" w:rsidRPr="000552B7">
              <w:rPr>
                <w:rFonts w:ascii="Arial" w:hAnsi="Arial" w:cs="Arial"/>
                <w:b/>
                <w:bCs/>
                <w:color w:val="5B9BD5" w:themeColor="accent5"/>
              </w:rPr>
              <w:t>(GP) Dr X</w:t>
            </w:r>
          </w:p>
          <w:p w14:paraId="0A67DFA4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4DFB402A" w14:textId="26CD3A5C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Helpline:</w:t>
            </w:r>
            <w:r w:rsidR="001F06AA" w:rsidRPr="000552B7">
              <w:rPr>
                <w:rFonts w:ascii="Arial" w:hAnsi="Arial" w:cs="Arial"/>
                <w:b/>
                <w:bCs/>
              </w:rPr>
              <w:t xml:space="preserve"> </w:t>
            </w:r>
            <w:r w:rsidR="001F06AA" w:rsidRPr="000552B7">
              <w:rPr>
                <w:rFonts w:ascii="Arial" w:hAnsi="Arial" w:cs="Arial"/>
                <w:b/>
                <w:bCs/>
                <w:color w:val="5B9BD5" w:themeColor="accent5"/>
              </w:rPr>
              <w:t>Samaritans 116 123</w:t>
            </w:r>
          </w:p>
          <w:p w14:paraId="3AD95DD4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0D57697C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Any others:</w:t>
            </w:r>
          </w:p>
          <w:p w14:paraId="3FF16E4C" w14:textId="03F53828" w:rsidR="001F06AA" w:rsidRPr="000552B7" w:rsidRDefault="001F06A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 xml:space="preserve">Casual Minds Matter </w:t>
            </w:r>
          </w:p>
        </w:tc>
      </w:tr>
      <w:tr w:rsidR="00F1039A" w:rsidRPr="000552B7" w14:paraId="0391B5AB" w14:textId="77777777" w:rsidTr="00335AC4">
        <w:tc>
          <w:tcPr>
            <w:tcW w:w="4508" w:type="dxa"/>
          </w:tcPr>
          <w:p w14:paraId="1318596C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  <w:r w:rsidRPr="000552B7">
              <w:rPr>
                <w:rFonts w:ascii="Arial" w:hAnsi="Arial" w:cs="Arial"/>
                <w:b/>
                <w:bCs/>
              </w:rPr>
              <w:t>A safe place I can go to:</w:t>
            </w:r>
          </w:p>
          <w:p w14:paraId="282B4C51" w14:textId="3204FF94" w:rsidR="00F1039A" w:rsidRPr="000552B7" w:rsidRDefault="001F06A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Casual Minds Matter – Talk to staff</w:t>
            </w:r>
          </w:p>
          <w:p w14:paraId="04CDA9DC" w14:textId="4A112B69" w:rsidR="001F06AA" w:rsidRPr="000552B7" w:rsidRDefault="001F06A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Friend’s house</w:t>
            </w:r>
          </w:p>
          <w:p w14:paraId="0FBB2B49" w14:textId="2B985BC1" w:rsidR="001F06AA" w:rsidRPr="000552B7" w:rsidRDefault="001F06A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  <w:r w:rsidRPr="000552B7">
              <w:rPr>
                <w:rFonts w:ascii="Arial" w:hAnsi="Arial" w:cs="Arial"/>
                <w:b/>
                <w:bCs/>
                <w:color w:val="5B9BD5" w:themeColor="accent5"/>
              </w:rPr>
              <w:t>Visit family</w:t>
            </w:r>
          </w:p>
          <w:p w14:paraId="0F04BD21" w14:textId="77777777" w:rsidR="001F06AA" w:rsidRPr="000552B7" w:rsidRDefault="001F06A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</w:p>
          <w:p w14:paraId="623E0638" w14:textId="77777777" w:rsidR="001F06AA" w:rsidRPr="000552B7" w:rsidRDefault="001F06AA" w:rsidP="00335AC4">
            <w:pPr>
              <w:rPr>
                <w:rFonts w:ascii="Arial" w:hAnsi="Arial" w:cs="Arial"/>
                <w:b/>
                <w:bCs/>
                <w:color w:val="5B9BD5" w:themeColor="accent5"/>
              </w:rPr>
            </w:pPr>
          </w:p>
          <w:p w14:paraId="201B8F3A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23D60FC5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  <w:p w14:paraId="6627C37E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1E83AB31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0552B7">
              <w:rPr>
                <w:rFonts w:ascii="Arial" w:hAnsi="Arial" w:cs="Arial"/>
                <w:b/>
                <w:bCs/>
                <w:color w:val="FF0000"/>
              </w:rPr>
              <w:t>If I feel suicidal and out of control:</w:t>
            </w:r>
          </w:p>
          <w:p w14:paraId="3C4B384A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0552B7">
              <w:rPr>
                <w:rFonts w:ascii="Arial" w:hAnsi="Arial" w:cs="Arial"/>
                <w:b/>
                <w:bCs/>
                <w:color w:val="FF0000"/>
              </w:rPr>
              <w:t>I will go to the nearest A&amp;E department</w:t>
            </w:r>
          </w:p>
          <w:p w14:paraId="2CBB3F48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0552B7">
              <w:rPr>
                <w:rFonts w:ascii="Arial" w:hAnsi="Arial" w:cs="Arial"/>
                <w:b/>
                <w:bCs/>
                <w:color w:val="FF0000"/>
              </w:rPr>
              <w:t>I will call the Mental Health Crisis team</w:t>
            </w:r>
          </w:p>
          <w:p w14:paraId="2677832D" w14:textId="77777777" w:rsidR="00F1039A" w:rsidRPr="000552B7" w:rsidRDefault="00F1039A" w:rsidP="00335AC4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0552B7">
              <w:rPr>
                <w:rFonts w:ascii="Arial" w:hAnsi="Arial" w:cs="Arial"/>
                <w:b/>
                <w:bCs/>
                <w:color w:val="FF0000"/>
              </w:rPr>
              <w:t>I will call 999</w:t>
            </w:r>
          </w:p>
          <w:p w14:paraId="51F01CE7" w14:textId="77777777" w:rsidR="00F1039A" w:rsidRPr="000552B7" w:rsidRDefault="00F1039A" w:rsidP="00335AC4">
            <w:pPr>
              <w:rPr>
                <w:rFonts w:ascii="Arial" w:hAnsi="Arial" w:cs="Arial"/>
                <w:color w:val="FF0000"/>
              </w:rPr>
            </w:pPr>
            <w:r w:rsidRPr="000552B7">
              <w:rPr>
                <w:rFonts w:ascii="Arial" w:hAnsi="Arial" w:cs="Arial"/>
                <w:b/>
                <w:bCs/>
                <w:color w:val="FF0000"/>
              </w:rPr>
              <w:t>I will visit Casual Minds Matter</w:t>
            </w:r>
          </w:p>
        </w:tc>
      </w:tr>
    </w:tbl>
    <w:p w14:paraId="7C5059FA" w14:textId="77777777" w:rsidR="00F1039A" w:rsidRPr="000552B7" w:rsidRDefault="00F1039A">
      <w:pPr>
        <w:rPr>
          <w:rFonts w:ascii="Arial" w:hAnsi="Arial" w:cs="Arial"/>
        </w:rPr>
      </w:pPr>
    </w:p>
    <w:sectPr w:rsidR="00F1039A" w:rsidRPr="000552B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D385" w14:textId="77777777" w:rsidR="000552B7" w:rsidRDefault="000552B7" w:rsidP="000552B7">
      <w:pPr>
        <w:spacing w:after="0" w:line="240" w:lineRule="auto"/>
      </w:pPr>
      <w:r>
        <w:separator/>
      </w:r>
    </w:p>
  </w:endnote>
  <w:endnote w:type="continuationSeparator" w:id="0">
    <w:p w14:paraId="3202BC5C" w14:textId="77777777" w:rsidR="000552B7" w:rsidRDefault="000552B7" w:rsidP="00055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D8D" w14:textId="44E1026D" w:rsidR="000552B7" w:rsidRDefault="000552B7">
    <w:pPr>
      <w:pStyle w:val="Footer"/>
    </w:pPr>
    <w:r>
      <w:t xml:space="preserve">Created by Littlewood Wellbeing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AF964" w14:textId="77777777" w:rsidR="000552B7" w:rsidRDefault="000552B7" w:rsidP="000552B7">
      <w:pPr>
        <w:spacing w:after="0" w:line="240" w:lineRule="auto"/>
      </w:pPr>
      <w:r>
        <w:separator/>
      </w:r>
    </w:p>
  </w:footnote>
  <w:footnote w:type="continuationSeparator" w:id="0">
    <w:p w14:paraId="19521070" w14:textId="77777777" w:rsidR="000552B7" w:rsidRDefault="000552B7" w:rsidP="00055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7643B"/>
    <w:multiLevelType w:val="hybridMultilevel"/>
    <w:tmpl w:val="F46C9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55ECE"/>
    <w:multiLevelType w:val="hybridMultilevel"/>
    <w:tmpl w:val="A70E4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A2DC2"/>
    <w:multiLevelType w:val="hybridMultilevel"/>
    <w:tmpl w:val="5E9CF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46060"/>
    <w:multiLevelType w:val="hybridMultilevel"/>
    <w:tmpl w:val="0BE24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B0F75"/>
    <w:multiLevelType w:val="hybridMultilevel"/>
    <w:tmpl w:val="5AE6C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52328"/>
    <w:multiLevelType w:val="hybridMultilevel"/>
    <w:tmpl w:val="C8808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4086A"/>
    <w:multiLevelType w:val="hybridMultilevel"/>
    <w:tmpl w:val="F6DAB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358668">
    <w:abstractNumId w:val="2"/>
  </w:num>
  <w:num w:numId="2" w16cid:durableId="1603344710">
    <w:abstractNumId w:val="5"/>
  </w:num>
  <w:num w:numId="3" w16cid:durableId="910386288">
    <w:abstractNumId w:val="4"/>
  </w:num>
  <w:num w:numId="4" w16cid:durableId="937517092">
    <w:abstractNumId w:val="0"/>
  </w:num>
  <w:num w:numId="5" w16cid:durableId="1035693309">
    <w:abstractNumId w:val="6"/>
  </w:num>
  <w:num w:numId="6" w16cid:durableId="1552376169">
    <w:abstractNumId w:val="1"/>
  </w:num>
  <w:num w:numId="7" w16cid:durableId="2142502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D8"/>
    <w:rsid w:val="000239D8"/>
    <w:rsid w:val="000552B7"/>
    <w:rsid w:val="001F06AA"/>
    <w:rsid w:val="003D46EC"/>
    <w:rsid w:val="00C33D3C"/>
    <w:rsid w:val="00DC16FF"/>
    <w:rsid w:val="00F1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525D"/>
  <w15:chartTrackingRefBased/>
  <w15:docId w15:val="{8E417349-B329-4428-98DC-5C4DEDF0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1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03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5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2B7"/>
  </w:style>
  <w:style w:type="paragraph" w:styleId="Footer">
    <w:name w:val="footer"/>
    <w:basedOn w:val="Normal"/>
    <w:link w:val="FooterChar"/>
    <w:uiPriority w:val="99"/>
    <w:unhideWhenUsed/>
    <w:rsid w:val="00055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Blackshaw</dc:creator>
  <cp:keywords/>
  <dc:description/>
  <cp:lastModifiedBy>Sue Blackshaw</cp:lastModifiedBy>
  <cp:revision>1</cp:revision>
  <dcterms:created xsi:type="dcterms:W3CDTF">2022-12-19T12:54:00Z</dcterms:created>
  <dcterms:modified xsi:type="dcterms:W3CDTF">2022-12-19T13:50:00Z</dcterms:modified>
</cp:coreProperties>
</file>